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FC099" w14:textId="77777777" w:rsidR="00CB72ED" w:rsidRDefault="00FB48B6">
      <w:pPr>
        <w:pStyle w:val="Header"/>
        <w:jc w:val="center"/>
        <w:rPr>
          <w:bCs/>
          <w:color w:val="76923C"/>
        </w:rPr>
      </w:pPr>
      <w:r>
        <w:rPr>
          <w:noProof/>
          <w:lang w:eastAsia="bs-Latn-BA"/>
        </w:rPr>
        <w:drawing>
          <wp:inline distT="0" distB="0" distL="0" distR="0" wp14:anchorId="48425FC6" wp14:editId="35610612">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64AC76EF" w14:textId="77777777" w:rsidR="00CB72ED" w:rsidRDefault="00CB72ED">
      <w:pPr>
        <w:pStyle w:val="NoSpacing"/>
        <w:rPr>
          <w:rFonts w:ascii="Arial" w:hAnsi="Arial" w:cs="Arial"/>
          <w:b/>
          <w:sz w:val="14"/>
          <w:szCs w:val="14"/>
        </w:rPr>
      </w:pPr>
    </w:p>
    <w:p w14:paraId="475BA85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2569CBA" w14:textId="77777777" w:rsidR="00CB72ED" w:rsidRDefault="00CB72ED">
      <w:pPr>
        <w:pStyle w:val="NoSpacing"/>
        <w:jc w:val="center"/>
        <w:rPr>
          <w:rFonts w:ascii="Book Antiqua" w:hAnsi="Book Antiqua"/>
          <w:b/>
          <w:sz w:val="20"/>
          <w:szCs w:val="20"/>
        </w:rPr>
      </w:pPr>
    </w:p>
    <w:p w14:paraId="6FC7541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3FDBFAF" w14:textId="77777777">
        <w:trPr>
          <w:trHeight w:val="397"/>
        </w:trPr>
        <w:tc>
          <w:tcPr>
            <w:tcW w:w="7424" w:type="dxa"/>
            <w:gridSpan w:val="28"/>
            <w:tcBorders>
              <w:top w:val="single" w:sz="2" w:space="0" w:color="000000"/>
              <w:bottom w:val="single" w:sz="2" w:space="0" w:color="000000"/>
            </w:tcBorders>
            <w:vAlign w:val="center"/>
          </w:tcPr>
          <w:p w14:paraId="4CF23CB1"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040F24A7" w14:textId="77777777" w:rsidR="00CB72ED" w:rsidRPr="00B96B4F" w:rsidRDefault="00CB72ED">
            <w:pPr>
              <w:pStyle w:val="NoSpacing"/>
              <w:ind w:right="-108"/>
              <w:rPr>
                <w:rFonts w:asciiTheme="majorHAnsi" w:hAnsiTheme="majorHAnsi" w:cs="Arial"/>
                <w:b/>
                <w:sz w:val="20"/>
                <w:szCs w:val="20"/>
              </w:rPr>
            </w:pPr>
          </w:p>
        </w:tc>
      </w:tr>
      <w:tr w:rsidR="00CB72ED" w:rsidRPr="00B96B4F" w14:paraId="0CD1E40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48AF6C13" w14:textId="168E8412"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Pr>
                <w:rFonts w:asciiTheme="majorHAnsi" w:hAnsiTheme="majorHAnsi" w:cs="Arial"/>
                <w:b/>
                <w:sz w:val="18"/>
                <w:szCs w:val="18"/>
              </w:rPr>
              <w:t>C</w:t>
            </w:r>
            <w:r w:rsidR="00A33AB9" w:rsidRPr="00A33AB9">
              <w:rPr>
                <w:rFonts w:asciiTheme="majorHAnsi" w:hAnsiTheme="majorHAnsi" w:cs="Arial"/>
                <w:b/>
                <w:sz w:val="18"/>
                <w:szCs w:val="18"/>
              </w:rPr>
              <w:t>hemistry of natural compounds</w:t>
            </w:r>
            <w:r w:rsidRPr="00B96B4F">
              <w:rPr>
                <w:rFonts w:asciiTheme="majorHAnsi" w:hAnsiTheme="majorHAnsi" w:cs="Arial"/>
                <w:b/>
                <w:sz w:val="18"/>
                <w:szCs w:val="18"/>
              </w:rPr>
              <w:fldChar w:fldCharType="end"/>
            </w:r>
          </w:p>
        </w:tc>
      </w:tr>
      <w:tr w:rsidR="00CB72ED" w:rsidRPr="00B96B4F" w14:paraId="78E24F81" w14:textId="77777777">
        <w:trPr>
          <w:trHeight w:val="113"/>
        </w:trPr>
        <w:tc>
          <w:tcPr>
            <w:tcW w:w="1799" w:type="dxa"/>
            <w:gridSpan w:val="5"/>
            <w:tcBorders>
              <w:top w:val="single" w:sz="2" w:space="0" w:color="000000"/>
              <w:bottom w:val="single" w:sz="2" w:space="0" w:color="000000"/>
            </w:tcBorders>
            <w:vAlign w:val="center"/>
          </w:tcPr>
          <w:p w14:paraId="6B25B33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0581F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FC4887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B41BC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59AF73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50AC2DC" w14:textId="77777777" w:rsidR="00CB72ED" w:rsidRPr="00B96B4F" w:rsidRDefault="00CB72ED">
            <w:pPr>
              <w:pStyle w:val="NoSpacing"/>
              <w:rPr>
                <w:rFonts w:asciiTheme="majorHAnsi" w:hAnsiTheme="majorHAnsi" w:cs="Arial"/>
                <w:b/>
                <w:sz w:val="10"/>
                <w:szCs w:val="10"/>
              </w:rPr>
            </w:pPr>
          </w:p>
        </w:tc>
      </w:tr>
      <w:tr w:rsidR="00CB72ED" w:rsidRPr="00B96B4F" w14:paraId="3869B88C" w14:textId="77777777">
        <w:trPr>
          <w:trHeight w:val="397"/>
        </w:trPr>
        <w:tc>
          <w:tcPr>
            <w:tcW w:w="7424" w:type="dxa"/>
            <w:gridSpan w:val="28"/>
            <w:tcBorders>
              <w:top w:val="single" w:sz="2" w:space="0" w:color="000000"/>
            </w:tcBorders>
            <w:vAlign w:val="center"/>
          </w:tcPr>
          <w:p w14:paraId="1D11030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30AEAE8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C025D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AD9AE59" w14:textId="00CF4D7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Pr>
                <w:rFonts w:asciiTheme="majorHAnsi" w:hAnsiTheme="majorHAnsi" w:cs="Arial"/>
                <w:b/>
                <w:sz w:val="18"/>
                <w:szCs w:val="18"/>
              </w:rPr>
              <w:t>AC</w:t>
            </w:r>
            <w:r w:rsidRPr="00B96B4F">
              <w:rPr>
                <w:rFonts w:asciiTheme="majorHAnsi" w:hAnsiTheme="majorHAnsi" w:cs="Arial"/>
                <w:b/>
                <w:sz w:val="18"/>
                <w:szCs w:val="18"/>
              </w:rPr>
              <w:fldChar w:fldCharType="end"/>
            </w:r>
          </w:p>
        </w:tc>
      </w:tr>
      <w:tr w:rsidR="00CB72ED" w:rsidRPr="00B96B4F" w14:paraId="79DE288C" w14:textId="77777777">
        <w:trPr>
          <w:trHeight w:val="113"/>
        </w:trPr>
        <w:tc>
          <w:tcPr>
            <w:tcW w:w="1799" w:type="dxa"/>
            <w:gridSpan w:val="5"/>
            <w:tcBorders>
              <w:bottom w:val="single" w:sz="2" w:space="0" w:color="000000"/>
            </w:tcBorders>
            <w:vAlign w:val="center"/>
          </w:tcPr>
          <w:p w14:paraId="21D7660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F71578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A38D3F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1280AA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82DD92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1EF7166" w14:textId="77777777" w:rsidR="00CB72ED" w:rsidRPr="00B96B4F" w:rsidRDefault="00CB72ED">
            <w:pPr>
              <w:pStyle w:val="NoSpacing"/>
              <w:rPr>
                <w:rFonts w:asciiTheme="majorHAnsi" w:hAnsiTheme="majorHAnsi" w:cs="Arial"/>
                <w:b/>
                <w:sz w:val="10"/>
                <w:szCs w:val="10"/>
              </w:rPr>
            </w:pPr>
          </w:p>
        </w:tc>
      </w:tr>
      <w:tr w:rsidR="00CB72ED" w:rsidRPr="00B96B4F" w14:paraId="4D7193BA" w14:textId="77777777">
        <w:trPr>
          <w:trHeight w:val="397"/>
        </w:trPr>
        <w:tc>
          <w:tcPr>
            <w:tcW w:w="1799" w:type="dxa"/>
            <w:gridSpan w:val="5"/>
            <w:tcBorders>
              <w:top w:val="single" w:sz="2" w:space="0" w:color="000000"/>
            </w:tcBorders>
            <w:vAlign w:val="center"/>
          </w:tcPr>
          <w:p w14:paraId="5AC6828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0C8AAF65"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F775F3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18C19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BADB2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97736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18B3C29" w14:textId="77777777">
        <w:trPr>
          <w:gridAfter w:val="36"/>
          <w:wAfter w:w="9391" w:type="dxa"/>
          <w:trHeight w:hRule="exact" w:val="329"/>
        </w:trPr>
        <w:tc>
          <w:tcPr>
            <w:tcW w:w="305" w:type="dxa"/>
            <w:tcBorders>
              <w:right w:val="single" w:sz="2" w:space="0" w:color="000000"/>
            </w:tcBorders>
            <w:tcMar>
              <w:top w:w="57" w:type="dxa"/>
            </w:tcMar>
          </w:tcPr>
          <w:p w14:paraId="193D234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7E68E7" w14:textId="61D2F4A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318DA16" w14:textId="77777777">
        <w:trPr>
          <w:trHeight w:val="113"/>
        </w:trPr>
        <w:tc>
          <w:tcPr>
            <w:tcW w:w="1799" w:type="dxa"/>
            <w:gridSpan w:val="5"/>
            <w:tcBorders>
              <w:bottom w:val="single" w:sz="2" w:space="0" w:color="000000"/>
            </w:tcBorders>
            <w:vAlign w:val="center"/>
          </w:tcPr>
          <w:p w14:paraId="358FCD5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8C5FB7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E4C00A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4C2085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2C7E81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1FDAC6" w14:textId="77777777" w:rsidR="00CB72ED" w:rsidRPr="00B96B4F" w:rsidRDefault="00CB72ED">
            <w:pPr>
              <w:pStyle w:val="NoSpacing"/>
              <w:rPr>
                <w:rFonts w:asciiTheme="majorHAnsi" w:hAnsiTheme="majorHAnsi" w:cs="Arial"/>
                <w:b/>
                <w:sz w:val="10"/>
                <w:szCs w:val="10"/>
              </w:rPr>
            </w:pPr>
          </w:p>
        </w:tc>
      </w:tr>
      <w:tr w:rsidR="00CB72ED" w:rsidRPr="00B96B4F" w14:paraId="2D67A135" w14:textId="77777777">
        <w:trPr>
          <w:trHeight w:val="397"/>
        </w:trPr>
        <w:tc>
          <w:tcPr>
            <w:tcW w:w="7424" w:type="dxa"/>
            <w:gridSpan w:val="28"/>
            <w:tcBorders>
              <w:top w:val="single" w:sz="2" w:space="0" w:color="000000"/>
            </w:tcBorders>
            <w:vAlign w:val="center"/>
          </w:tcPr>
          <w:p w14:paraId="5B7357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72E0995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B27E2D" w14:textId="77777777">
        <w:trPr>
          <w:gridAfter w:val="36"/>
          <w:wAfter w:w="9391" w:type="dxa"/>
          <w:trHeight w:hRule="exact" w:val="329"/>
        </w:trPr>
        <w:tc>
          <w:tcPr>
            <w:tcW w:w="305" w:type="dxa"/>
            <w:tcBorders>
              <w:right w:val="single" w:sz="2" w:space="0" w:color="000000"/>
            </w:tcBorders>
            <w:tcMar>
              <w:top w:w="57" w:type="dxa"/>
            </w:tcMar>
          </w:tcPr>
          <w:p w14:paraId="7BA038CE"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CB02CC6" w14:textId="7500BCC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769B26" w14:textId="77777777">
        <w:trPr>
          <w:trHeight w:val="113"/>
        </w:trPr>
        <w:tc>
          <w:tcPr>
            <w:tcW w:w="1799" w:type="dxa"/>
            <w:gridSpan w:val="5"/>
            <w:tcBorders>
              <w:bottom w:val="single" w:sz="2" w:space="0" w:color="000000"/>
            </w:tcBorders>
            <w:vAlign w:val="center"/>
          </w:tcPr>
          <w:p w14:paraId="639F3A7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E9206C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1BA2B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63E21D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8A438F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F299CF0" w14:textId="77777777" w:rsidR="00CB72ED" w:rsidRPr="00B96B4F" w:rsidRDefault="00CB72ED">
            <w:pPr>
              <w:pStyle w:val="NoSpacing"/>
              <w:rPr>
                <w:rFonts w:asciiTheme="majorHAnsi" w:hAnsiTheme="majorHAnsi" w:cs="Arial"/>
                <w:b/>
                <w:sz w:val="10"/>
                <w:szCs w:val="10"/>
              </w:rPr>
            </w:pPr>
          </w:p>
        </w:tc>
      </w:tr>
      <w:tr w:rsidR="00CB72ED" w:rsidRPr="00B96B4F" w14:paraId="390C8024" w14:textId="77777777">
        <w:trPr>
          <w:trHeight w:val="397"/>
        </w:trPr>
        <w:tc>
          <w:tcPr>
            <w:tcW w:w="7424" w:type="dxa"/>
            <w:gridSpan w:val="28"/>
            <w:tcBorders>
              <w:top w:val="single" w:sz="2" w:space="0" w:color="000000"/>
            </w:tcBorders>
            <w:vAlign w:val="center"/>
          </w:tcPr>
          <w:p w14:paraId="232AD3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CF90A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468601"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E99EEEE" w14:textId="77777777" w:rsidTr="000304FB">
              <w:trPr>
                <w:trHeight w:hRule="exact" w:val="329"/>
              </w:trPr>
              <w:tc>
                <w:tcPr>
                  <w:tcW w:w="994" w:type="dxa"/>
                  <w:vAlign w:val="center"/>
                </w:tcPr>
                <w:bookmarkStart w:id="0" w:name="Dropdown1"/>
                <w:p w14:paraId="2F9CB4F4"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D83178">
                    <w:rPr>
                      <w:rFonts w:asciiTheme="majorHAnsi" w:hAnsiTheme="majorHAnsi" w:cs="Arial"/>
                      <w:b/>
                      <w:sz w:val="18"/>
                      <w:szCs w:val="18"/>
                    </w:rPr>
                  </w:r>
                  <w:r w:rsidR="00D83178">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29D6C03F" w14:textId="77777777" w:rsidR="00CB72ED" w:rsidRPr="00B96B4F" w:rsidRDefault="00CB72ED">
                  <w:pPr>
                    <w:pStyle w:val="NoSpacing"/>
                    <w:ind w:right="5875"/>
                    <w:jc w:val="center"/>
                    <w:rPr>
                      <w:rFonts w:asciiTheme="majorHAnsi" w:hAnsiTheme="majorHAnsi" w:cs="Arial"/>
                      <w:b/>
                      <w:sz w:val="18"/>
                      <w:szCs w:val="18"/>
                    </w:rPr>
                  </w:pPr>
                </w:p>
              </w:tc>
            </w:tr>
          </w:tbl>
          <w:p w14:paraId="626FE33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96CD579" w14:textId="77777777" w:rsidR="00CB72ED" w:rsidRPr="00B96B4F" w:rsidRDefault="00CB72ED">
            <w:pPr>
              <w:pStyle w:val="NoSpacing"/>
              <w:rPr>
                <w:rFonts w:asciiTheme="majorHAnsi" w:hAnsiTheme="majorHAnsi" w:cs="Arial"/>
                <w:b/>
                <w:sz w:val="20"/>
                <w:szCs w:val="20"/>
              </w:rPr>
            </w:pPr>
          </w:p>
        </w:tc>
      </w:tr>
      <w:tr w:rsidR="00CB72ED" w:rsidRPr="00B96B4F" w14:paraId="321B0201" w14:textId="77777777">
        <w:trPr>
          <w:trHeight w:val="113"/>
        </w:trPr>
        <w:tc>
          <w:tcPr>
            <w:tcW w:w="1799" w:type="dxa"/>
            <w:gridSpan w:val="5"/>
            <w:tcBorders>
              <w:bottom w:val="single" w:sz="2" w:space="0" w:color="000000"/>
            </w:tcBorders>
            <w:vAlign w:val="center"/>
          </w:tcPr>
          <w:p w14:paraId="2F8FC8B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A1464C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B6B24F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8772A6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EA243C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0EF007" w14:textId="77777777" w:rsidR="00CB72ED" w:rsidRPr="00B96B4F" w:rsidRDefault="00CB72ED">
            <w:pPr>
              <w:pStyle w:val="NoSpacing"/>
              <w:rPr>
                <w:rFonts w:asciiTheme="majorHAnsi" w:hAnsiTheme="majorHAnsi" w:cs="Arial"/>
                <w:b/>
                <w:sz w:val="10"/>
                <w:szCs w:val="10"/>
              </w:rPr>
            </w:pPr>
          </w:p>
        </w:tc>
      </w:tr>
      <w:tr w:rsidR="00CB72ED" w:rsidRPr="00B96B4F" w14:paraId="03E2045E" w14:textId="77777777">
        <w:trPr>
          <w:trHeight w:val="397"/>
        </w:trPr>
        <w:tc>
          <w:tcPr>
            <w:tcW w:w="7424" w:type="dxa"/>
            <w:gridSpan w:val="28"/>
            <w:tcBorders>
              <w:top w:val="single" w:sz="2" w:space="0" w:color="000000"/>
              <w:bottom w:val="single" w:sz="2" w:space="0" w:color="000000"/>
            </w:tcBorders>
            <w:vAlign w:val="center"/>
          </w:tcPr>
          <w:p w14:paraId="5128A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EECF79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D48F2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0CE2E58" w14:textId="0C943B5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9A3B77E" w14:textId="77777777">
        <w:trPr>
          <w:trHeight w:val="113"/>
        </w:trPr>
        <w:tc>
          <w:tcPr>
            <w:tcW w:w="1799" w:type="dxa"/>
            <w:gridSpan w:val="5"/>
            <w:tcBorders>
              <w:top w:val="single" w:sz="2" w:space="0" w:color="000000"/>
              <w:bottom w:val="single" w:sz="2" w:space="0" w:color="000000"/>
            </w:tcBorders>
            <w:vAlign w:val="center"/>
          </w:tcPr>
          <w:p w14:paraId="0585ADC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469865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545F0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2CF3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1A2CD3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DA8391B" w14:textId="77777777" w:rsidR="00CB72ED" w:rsidRPr="00B96B4F" w:rsidRDefault="00CB72ED">
            <w:pPr>
              <w:pStyle w:val="NoSpacing"/>
              <w:rPr>
                <w:rFonts w:asciiTheme="majorHAnsi" w:hAnsiTheme="majorHAnsi" w:cs="Arial"/>
                <w:b/>
                <w:sz w:val="10"/>
                <w:szCs w:val="10"/>
              </w:rPr>
            </w:pPr>
          </w:p>
        </w:tc>
      </w:tr>
      <w:tr w:rsidR="00CB72ED" w:rsidRPr="00B96B4F" w14:paraId="6BC78EE8" w14:textId="77777777">
        <w:trPr>
          <w:trHeight w:val="397"/>
        </w:trPr>
        <w:tc>
          <w:tcPr>
            <w:tcW w:w="7424" w:type="dxa"/>
            <w:gridSpan w:val="28"/>
            <w:tcBorders>
              <w:top w:val="single" w:sz="2" w:space="0" w:color="000000"/>
              <w:bottom w:val="single" w:sz="2" w:space="0" w:color="000000"/>
            </w:tcBorders>
            <w:vAlign w:val="center"/>
          </w:tcPr>
          <w:p w14:paraId="48C352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0834C71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02A7A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1C23F48" w14:textId="7DB251E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3CCF9AF" w14:textId="77777777">
        <w:trPr>
          <w:trHeight w:val="113"/>
        </w:trPr>
        <w:tc>
          <w:tcPr>
            <w:tcW w:w="1799" w:type="dxa"/>
            <w:gridSpan w:val="5"/>
            <w:tcBorders>
              <w:top w:val="single" w:sz="2" w:space="0" w:color="000000"/>
              <w:bottom w:val="single" w:sz="2" w:space="0" w:color="000000"/>
            </w:tcBorders>
            <w:vAlign w:val="center"/>
          </w:tcPr>
          <w:p w14:paraId="24E6FD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CA8269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9DC6E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890BE8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3EAC6B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D5593B" w14:textId="77777777" w:rsidR="00CB72ED" w:rsidRPr="00B96B4F" w:rsidRDefault="00CB72ED">
            <w:pPr>
              <w:pStyle w:val="NoSpacing"/>
              <w:rPr>
                <w:rFonts w:asciiTheme="majorHAnsi" w:hAnsiTheme="majorHAnsi" w:cs="Arial"/>
                <w:b/>
                <w:sz w:val="10"/>
                <w:szCs w:val="10"/>
              </w:rPr>
            </w:pPr>
          </w:p>
        </w:tc>
      </w:tr>
      <w:tr w:rsidR="00CB72ED" w:rsidRPr="00B96B4F" w14:paraId="3FB268E7" w14:textId="77777777">
        <w:trPr>
          <w:trHeight w:val="397"/>
        </w:trPr>
        <w:tc>
          <w:tcPr>
            <w:tcW w:w="7424" w:type="dxa"/>
            <w:gridSpan w:val="28"/>
            <w:tcBorders>
              <w:top w:val="single" w:sz="2" w:space="0" w:color="000000"/>
            </w:tcBorders>
            <w:vAlign w:val="center"/>
          </w:tcPr>
          <w:p w14:paraId="499392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3D74AA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A5F869" w14:textId="77777777">
        <w:trPr>
          <w:gridAfter w:val="33"/>
          <w:wAfter w:w="8515" w:type="dxa"/>
          <w:trHeight w:hRule="exact" w:val="329"/>
        </w:trPr>
        <w:tc>
          <w:tcPr>
            <w:tcW w:w="305" w:type="dxa"/>
            <w:tcBorders>
              <w:right w:val="single" w:sz="2" w:space="0" w:color="000000"/>
            </w:tcBorders>
            <w:tcMar>
              <w:top w:w="57" w:type="dxa"/>
            </w:tcMar>
          </w:tcPr>
          <w:p w14:paraId="3A6F41D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3E4387" w14:textId="3CFDB60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4B16B2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567D011" w14:textId="6C3D2EF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86E355A" w14:textId="77777777">
        <w:trPr>
          <w:trHeight w:val="113"/>
        </w:trPr>
        <w:tc>
          <w:tcPr>
            <w:tcW w:w="1799" w:type="dxa"/>
            <w:gridSpan w:val="5"/>
            <w:tcBorders>
              <w:bottom w:val="single" w:sz="2" w:space="0" w:color="000000"/>
            </w:tcBorders>
            <w:vAlign w:val="center"/>
          </w:tcPr>
          <w:p w14:paraId="2C37C4F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8CE68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74302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E68AFC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12C03B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0975394" w14:textId="77777777" w:rsidR="00CB72ED" w:rsidRPr="00B96B4F" w:rsidRDefault="00CB72ED">
            <w:pPr>
              <w:pStyle w:val="NoSpacing"/>
              <w:rPr>
                <w:rFonts w:asciiTheme="majorHAnsi" w:hAnsiTheme="majorHAnsi" w:cs="Arial"/>
                <w:b/>
                <w:sz w:val="10"/>
                <w:szCs w:val="10"/>
              </w:rPr>
            </w:pPr>
          </w:p>
        </w:tc>
      </w:tr>
      <w:tr w:rsidR="00CB72ED" w:rsidRPr="00B96B4F" w14:paraId="6B526EE0" w14:textId="77777777">
        <w:trPr>
          <w:trHeight w:val="397"/>
        </w:trPr>
        <w:tc>
          <w:tcPr>
            <w:tcW w:w="7492" w:type="dxa"/>
            <w:gridSpan w:val="29"/>
            <w:tcBorders>
              <w:top w:val="single" w:sz="2" w:space="0" w:color="000000"/>
            </w:tcBorders>
            <w:tcMar>
              <w:top w:w="57" w:type="dxa"/>
            </w:tcMar>
            <w:vAlign w:val="center"/>
          </w:tcPr>
          <w:p w14:paraId="07017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E25CDB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400B3F" w14:textId="77777777">
        <w:trPr>
          <w:gridAfter w:val="1"/>
          <w:wAfter w:w="856" w:type="dxa"/>
          <w:trHeight w:hRule="exact" w:val="454"/>
        </w:trPr>
        <w:tc>
          <w:tcPr>
            <w:tcW w:w="3366" w:type="dxa"/>
            <w:gridSpan w:val="10"/>
            <w:tcBorders>
              <w:right w:val="single" w:sz="2" w:space="0" w:color="000000"/>
            </w:tcBorders>
            <w:vAlign w:val="center"/>
          </w:tcPr>
          <w:p w14:paraId="54746F73"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1E47429" w14:textId="023EAB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448F328"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DA50A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F80F5E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166D8AA"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192D6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7EC39C14" w14:textId="77777777">
        <w:trPr>
          <w:trHeight w:val="113"/>
        </w:trPr>
        <w:tc>
          <w:tcPr>
            <w:tcW w:w="1799" w:type="dxa"/>
            <w:gridSpan w:val="5"/>
            <w:vAlign w:val="center"/>
          </w:tcPr>
          <w:p w14:paraId="18FC2B0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D0AAB45"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D592AB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0C9891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E9D684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7B5A690" w14:textId="77777777" w:rsidR="00CB72ED" w:rsidRPr="00B96B4F" w:rsidRDefault="00CB72ED">
            <w:pPr>
              <w:pStyle w:val="NoSpacing"/>
              <w:rPr>
                <w:rFonts w:asciiTheme="majorHAnsi" w:hAnsiTheme="majorHAnsi" w:cs="Arial"/>
                <w:b/>
                <w:sz w:val="10"/>
                <w:szCs w:val="10"/>
              </w:rPr>
            </w:pPr>
          </w:p>
        </w:tc>
      </w:tr>
      <w:tr w:rsidR="00CB72ED" w:rsidRPr="00B96B4F" w14:paraId="0C261055" w14:textId="77777777">
        <w:trPr>
          <w:gridAfter w:val="2"/>
          <w:wAfter w:w="1201" w:type="dxa"/>
          <w:trHeight w:hRule="exact" w:val="329"/>
        </w:trPr>
        <w:tc>
          <w:tcPr>
            <w:tcW w:w="3366" w:type="dxa"/>
            <w:gridSpan w:val="10"/>
            <w:tcBorders>
              <w:right w:val="single" w:sz="2" w:space="0" w:color="000000"/>
            </w:tcBorders>
            <w:vAlign w:val="center"/>
          </w:tcPr>
          <w:p w14:paraId="3147AD31"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5CC0971" w14:textId="395249D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F9309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6D95D6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BE08D8F"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0A384B0" w14:textId="06A8ECB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28A4C0D3" w14:textId="77777777">
        <w:trPr>
          <w:trHeight w:val="113"/>
        </w:trPr>
        <w:tc>
          <w:tcPr>
            <w:tcW w:w="2637" w:type="dxa"/>
            <w:gridSpan w:val="8"/>
            <w:vAlign w:val="center"/>
          </w:tcPr>
          <w:p w14:paraId="2B4D4FC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4FFADA17"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58D78CC"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F601F25"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597C401"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4A47340D" w14:textId="77777777" w:rsidR="00CB72ED" w:rsidRPr="00B96B4F" w:rsidRDefault="00CB72ED">
            <w:pPr>
              <w:pStyle w:val="NoSpacing"/>
              <w:rPr>
                <w:rFonts w:asciiTheme="majorHAnsi" w:hAnsiTheme="majorHAnsi" w:cs="Arial"/>
                <w:b/>
                <w:sz w:val="10"/>
                <w:szCs w:val="10"/>
              </w:rPr>
            </w:pPr>
          </w:p>
        </w:tc>
      </w:tr>
      <w:tr w:rsidR="00CB72ED" w:rsidRPr="00B96B4F" w14:paraId="7A38AD87" w14:textId="77777777">
        <w:trPr>
          <w:gridAfter w:val="2"/>
          <w:wAfter w:w="1201" w:type="dxa"/>
          <w:trHeight w:hRule="exact" w:val="329"/>
        </w:trPr>
        <w:tc>
          <w:tcPr>
            <w:tcW w:w="3366" w:type="dxa"/>
            <w:gridSpan w:val="10"/>
            <w:tcBorders>
              <w:right w:val="single" w:sz="2" w:space="0" w:color="000000"/>
            </w:tcBorders>
            <w:vAlign w:val="center"/>
          </w:tcPr>
          <w:p w14:paraId="538619E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9D4035" w14:textId="24E8946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DB52A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A28F35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00BE10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2C427D3" w14:textId="2C21026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Pr>
                <w:rFonts w:asciiTheme="majorHAnsi" w:hAnsiTheme="majorHAnsi" w:cs="Arial"/>
                <w:b/>
                <w:sz w:val="18"/>
                <w:szCs w:val="18"/>
              </w:rPr>
              <w:t>123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18DED3CF" w14:textId="77777777">
        <w:trPr>
          <w:trHeight w:val="113"/>
        </w:trPr>
        <w:tc>
          <w:tcPr>
            <w:tcW w:w="1799" w:type="dxa"/>
            <w:gridSpan w:val="5"/>
            <w:vAlign w:val="center"/>
          </w:tcPr>
          <w:p w14:paraId="6B6619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6DE5E2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BCED84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94D15E2"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D4D4803"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8D04473" w14:textId="77777777" w:rsidR="00CB72ED" w:rsidRPr="00B96B4F" w:rsidRDefault="00CB72ED">
            <w:pPr>
              <w:pStyle w:val="NoSpacing"/>
              <w:rPr>
                <w:rFonts w:asciiTheme="majorHAnsi" w:hAnsiTheme="majorHAnsi" w:cs="Arial"/>
                <w:b/>
                <w:sz w:val="10"/>
                <w:szCs w:val="10"/>
              </w:rPr>
            </w:pPr>
          </w:p>
        </w:tc>
      </w:tr>
      <w:tr w:rsidR="00CB72ED" w:rsidRPr="00B96B4F" w14:paraId="21C256E9" w14:textId="77777777">
        <w:trPr>
          <w:gridAfter w:val="2"/>
          <w:wAfter w:w="1201" w:type="dxa"/>
          <w:trHeight w:hRule="exact" w:val="329"/>
        </w:trPr>
        <w:tc>
          <w:tcPr>
            <w:tcW w:w="3366" w:type="dxa"/>
            <w:gridSpan w:val="10"/>
            <w:tcBorders>
              <w:right w:val="single" w:sz="2" w:space="0" w:color="000000"/>
            </w:tcBorders>
            <w:vAlign w:val="center"/>
          </w:tcPr>
          <w:p w14:paraId="3770727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FE4C10E" w14:textId="099315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5CF374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987E4DF"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D642F8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7812DAF" w14:textId="7A83D55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Pr>
                <w:rFonts w:asciiTheme="majorHAnsi" w:hAnsiTheme="majorHAnsi" w:cs="Arial"/>
                <w:b/>
                <w:sz w:val="18"/>
                <w:szCs w:val="18"/>
              </w:rPr>
              <w:t>1</w:t>
            </w:r>
            <w:r w:rsidR="00A33AB9">
              <w:rPr>
                <w:rFonts w:asciiTheme="majorHAnsi" w:hAnsiTheme="majorHAnsi" w:cs="Arial"/>
                <w:b/>
                <w:sz w:val="18"/>
                <w:szCs w:val="18"/>
              </w:rPr>
              <w:t>79,25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6C4EB2C" w14:textId="77777777">
        <w:trPr>
          <w:trHeight w:val="113"/>
        </w:trPr>
        <w:tc>
          <w:tcPr>
            <w:tcW w:w="1799" w:type="dxa"/>
            <w:gridSpan w:val="5"/>
            <w:tcBorders>
              <w:bottom w:val="single" w:sz="2" w:space="0" w:color="000000"/>
            </w:tcBorders>
            <w:vAlign w:val="center"/>
          </w:tcPr>
          <w:p w14:paraId="378CF5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5AB377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47C3F7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D9C045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55F28F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EB45245" w14:textId="77777777" w:rsidR="00CB72ED" w:rsidRPr="00B96B4F" w:rsidRDefault="00CB72ED">
            <w:pPr>
              <w:pStyle w:val="NoSpacing"/>
              <w:rPr>
                <w:rFonts w:asciiTheme="majorHAnsi" w:hAnsiTheme="majorHAnsi" w:cs="Arial"/>
                <w:b/>
                <w:sz w:val="10"/>
                <w:szCs w:val="10"/>
              </w:rPr>
            </w:pPr>
          </w:p>
        </w:tc>
      </w:tr>
      <w:tr w:rsidR="00CB72ED" w:rsidRPr="00B96B4F" w14:paraId="74A9979F" w14:textId="77777777">
        <w:trPr>
          <w:trHeight w:val="397"/>
        </w:trPr>
        <w:tc>
          <w:tcPr>
            <w:tcW w:w="7424" w:type="dxa"/>
            <w:gridSpan w:val="28"/>
            <w:tcBorders>
              <w:top w:val="single" w:sz="2" w:space="0" w:color="000000"/>
              <w:bottom w:val="single" w:sz="2" w:space="0" w:color="000000"/>
            </w:tcBorders>
            <w:vAlign w:val="center"/>
          </w:tcPr>
          <w:p w14:paraId="6B7EC3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90FF7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11054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2AB290" w14:textId="1DC3A40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DCF90E" w14:textId="77777777">
        <w:trPr>
          <w:trHeight w:val="113"/>
        </w:trPr>
        <w:tc>
          <w:tcPr>
            <w:tcW w:w="1799" w:type="dxa"/>
            <w:gridSpan w:val="5"/>
            <w:tcBorders>
              <w:top w:val="single" w:sz="2" w:space="0" w:color="000000"/>
              <w:bottom w:val="single" w:sz="2" w:space="0" w:color="000000"/>
            </w:tcBorders>
            <w:vAlign w:val="center"/>
          </w:tcPr>
          <w:p w14:paraId="3604026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2DE12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C67394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0CB6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C418A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EF3ED21" w14:textId="77777777" w:rsidR="00CB72ED" w:rsidRPr="00B96B4F" w:rsidRDefault="00CB72ED">
            <w:pPr>
              <w:pStyle w:val="NoSpacing"/>
              <w:rPr>
                <w:rFonts w:asciiTheme="majorHAnsi" w:hAnsiTheme="majorHAnsi" w:cs="Arial"/>
                <w:b/>
                <w:sz w:val="10"/>
                <w:szCs w:val="10"/>
              </w:rPr>
            </w:pPr>
          </w:p>
        </w:tc>
      </w:tr>
      <w:tr w:rsidR="00CB72ED" w:rsidRPr="00B96B4F" w14:paraId="06C53441" w14:textId="77777777">
        <w:trPr>
          <w:trHeight w:val="397"/>
        </w:trPr>
        <w:tc>
          <w:tcPr>
            <w:tcW w:w="7424" w:type="dxa"/>
            <w:gridSpan w:val="28"/>
            <w:tcBorders>
              <w:top w:val="single" w:sz="2" w:space="0" w:color="000000"/>
              <w:bottom w:val="single" w:sz="2" w:space="0" w:color="000000"/>
            </w:tcBorders>
            <w:vAlign w:val="center"/>
          </w:tcPr>
          <w:p w14:paraId="2E4B87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22A749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C7359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6724B7F" w14:textId="1C08DE97" w:rsidR="00CB72ED" w:rsidRPr="00B96B4F" w:rsidRDefault="006D5B9B" w:rsidP="0025639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 xml:space="preserve">Chemistry/direction </w:t>
            </w:r>
            <w:r w:rsidR="00A33AB9">
              <w:rPr>
                <w:rFonts w:asciiTheme="majorHAnsi" w:hAnsiTheme="majorHAnsi" w:cs="Arial"/>
                <w:b/>
                <w:sz w:val="18"/>
                <w:szCs w:val="18"/>
              </w:rPr>
              <w:t>Appl</w:t>
            </w:r>
            <w:r w:rsidR="0025639F">
              <w:rPr>
                <w:rFonts w:asciiTheme="majorHAnsi" w:hAnsiTheme="majorHAnsi" w:cs="Arial"/>
                <w:b/>
                <w:sz w:val="18"/>
                <w:szCs w:val="18"/>
              </w:rPr>
              <w:t>i</w:t>
            </w:r>
            <w:bookmarkStart w:id="3" w:name="_GoBack"/>
            <w:bookmarkEnd w:id="3"/>
            <w:r w:rsidR="00A33AB9">
              <w:rPr>
                <w:rFonts w:asciiTheme="majorHAnsi" w:hAnsiTheme="majorHAnsi" w:cs="Arial"/>
                <w:b/>
                <w:sz w:val="18"/>
                <w:szCs w:val="18"/>
              </w:rPr>
              <w:t>ed</w:t>
            </w:r>
            <w:r w:rsidR="00906D6D" w:rsidRPr="00906D6D">
              <w:rPr>
                <w:rFonts w:asciiTheme="majorHAnsi" w:hAnsiTheme="majorHAnsi" w:cs="Arial"/>
                <w:b/>
                <w:sz w:val="18"/>
                <w:szCs w:val="18"/>
              </w:rPr>
              <w:t xml:space="preserve">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BB00CAD" w14:textId="77777777">
        <w:trPr>
          <w:trHeight w:val="113"/>
        </w:trPr>
        <w:tc>
          <w:tcPr>
            <w:tcW w:w="1799" w:type="dxa"/>
            <w:gridSpan w:val="5"/>
            <w:tcBorders>
              <w:top w:val="single" w:sz="2" w:space="0" w:color="000000"/>
              <w:bottom w:val="single" w:sz="2" w:space="0" w:color="000000"/>
            </w:tcBorders>
            <w:vAlign w:val="center"/>
          </w:tcPr>
          <w:p w14:paraId="6A5F64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8AFC32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9DF381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378952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F43E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2DDA280" w14:textId="77777777" w:rsidR="00CB72ED" w:rsidRPr="00B96B4F" w:rsidRDefault="00CB72ED">
            <w:pPr>
              <w:pStyle w:val="NoSpacing"/>
              <w:rPr>
                <w:rFonts w:asciiTheme="majorHAnsi" w:hAnsiTheme="majorHAnsi" w:cs="Arial"/>
                <w:b/>
                <w:sz w:val="10"/>
                <w:szCs w:val="10"/>
              </w:rPr>
            </w:pPr>
          </w:p>
        </w:tc>
      </w:tr>
      <w:tr w:rsidR="00CB72ED" w:rsidRPr="00B96B4F" w14:paraId="5292A203" w14:textId="77777777">
        <w:trPr>
          <w:trHeight w:val="397"/>
        </w:trPr>
        <w:tc>
          <w:tcPr>
            <w:tcW w:w="8366" w:type="dxa"/>
            <w:gridSpan w:val="33"/>
            <w:tcBorders>
              <w:top w:val="single" w:sz="2" w:space="0" w:color="000000"/>
              <w:bottom w:val="single" w:sz="2" w:space="0" w:color="000000"/>
            </w:tcBorders>
            <w:vAlign w:val="center"/>
          </w:tcPr>
          <w:p w14:paraId="6BE30C3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0058326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8EFD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E5E2BF3" w14:textId="6426B3A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Dr.</w:t>
            </w:r>
            <w:r w:rsidR="00906D6D">
              <w:rPr>
                <w:rFonts w:asciiTheme="majorHAnsi" w:hAnsiTheme="majorHAnsi" w:cs="Arial"/>
                <w:b/>
                <w:sz w:val="18"/>
                <w:szCs w:val="18"/>
              </w:rPr>
              <w:t xml:space="preserve">sc. </w:t>
            </w:r>
            <w:r w:rsidR="00906D6D" w:rsidRPr="00906D6D">
              <w:rPr>
                <w:rFonts w:asciiTheme="majorHAnsi" w:hAnsiTheme="majorHAnsi" w:cs="Arial"/>
                <w:b/>
                <w:sz w:val="18"/>
                <w:szCs w:val="18"/>
              </w:rPr>
              <w:t xml:space="preserve"> Melita Huremović,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4F31DE" w14:textId="77777777">
        <w:trPr>
          <w:trHeight w:val="113"/>
        </w:trPr>
        <w:tc>
          <w:tcPr>
            <w:tcW w:w="2098" w:type="dxa"/>
            <w:gridSpan w:val="7"/>
            <w:tcBorders>
              <w:top w:val="single" w:sz="2" w:space="0" w:color="000000"/>
              <w:bottom w:val="single" w:sz="2" w:space="0" w:color="000000"/>
            </w:tcBorders>
            <w:vAlign w:val="center"/>
          </w:tcPr>
          <w:p w14:paraId="00A6719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6056D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6F05DA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E45DC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925EA0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E911E96" w14:textId="77777777" w:rsidR="00CB72ED" w:rsidRPr="00B96B4F" w:rsidRDefault="00CB72ED">
            <w:pPr>
              <w:pStyle w:val="NoSpacing"/>
              <w:rPr>
                <w:rFonts w:asciiTheme="majorHAnsi" w:hAnsiTheme="majorHAnsi" w:cs="Arial"/>
                <w:b/>
                <w:sz w:val="10"/>
                <w:szCs w:val="10"/>
              </w:rPr>
            </w:pPr>
          </w:p>
        </w:tc>
      </w:tr>
      <w:tr w:rsidR="00CB72ED" w:rsidRPr="00B96B4F" w14:paraId="48AB6059" w14:textId="77777777">
        <w:trPr>
          <w:trHeight w:val="397"/>
        </w:trPr>
        <w:tc>
          <w:tcPr>
            <w:tcW w:w="8366" w:type="dxa"/>
            <w:gridSpan w:val="33"/>
            <w:tcBorders>
              <w:top w:val="single" w:sz="2" w:space="0" w:color="000000"/>
              <w:bottom w:val="single" w:sz="2" w:space="0" w:color="000000"/>
            </w:tcBorders>
            <w:vAlign w:val="center"/>
          </w:tcPr>
          <w:p w14:paraId="6938CF2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3705CF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2DD94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19C1065" w14:textId="460021A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Pr>
                <w:rFonts w:asciiTheme="majorHAnsi" w:hAnsiTheme="majorHAnsi" w:cs="Arial"/>
                <w:b/>
                <w:sz w:val="18"/>
                <w:szCs w:val="18"/>
              </w:rPr>
              <w:t>I</w:t>
            </w:r>
            <w:r w:rsidR="00A33AB9" w:rsidRPr="00A33AB9">
              <w:rPr>
                <w:rFonts w:asciiTheme="majorHAnsi" w:hAnsiTheme="majorHAnsi" w:cs="Arial"/>
                <w:b/>
                <w:sz w:val="18"/>
                <w:szCs w:val="18"/>
              </w:rPr>
              <w:t>ntroducing students to the structure and importance of natural compounds and their role in the living world. This program will enable students to follow other compulsory and optional subjects more easily</w:t>
            </w:r>
            <w:r w:rsidRPr="00B96B4F">
              <w:rPr>
                <w:rFonts w:asciiTheme="majorHAnsi" w:hAnsiTheme="majorHAnsi" w:cs="Arial"/>
                <w:b/>
                <w:sz w:val="18"/>
                <w:szCs w:val="18"/>
              </w:rPr>
              <w:fldChar w:fldCharType="end"/>
            </w:r>
          </w:p>
        </w:tc>
      </w:tr>
      <w:tr w:rsidR="00CB72ED" w:rsidRPr="00B96B4F" w14:paraId="464D81A5" w14:textId="77777777">
        <w:trPr>
          <w:trHeight w:val="113"/>
        </w:trPr>
        <w:tc>
          <w:tcPr>
            <w:tcW w:w="2098" w:type="dxa"/>
            <w:gridSpan w:val="7"/>
            <w:tcBorders>
              <w:top w:val="single" w:sz="2" w:space="0" w:color="000000"/>
              <w:bottom w:val="single" w:sz="2" w:space="0" w:color="000000"/>
            </w:tcBorders>
            <w:vAlign w:val="center"/>
          </w:tcPr>
          <w:p w14:paraId="78F4F9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07BCF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E8269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D1E56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FEF745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0505EB1" w14:textId="77777777" w:rsidR="00CB72ED" w:rsidRPr="00B96B4F" w:rsidRDefault="00CB72ED">
            <w:pPr>
              <w:pStyle w:val="NoSpacing"/>
              <w:rPr>
                <w:rFonts w:asciiTheme="majorHAnsi" w:hAnsiTheme="majorHAnsi" w:cs="Arial"/>
                <w:b/>
                <w:sz w:val="10"/>
                <w:szCs w:val="10"/>
              </w:rPr>
            </w:pPr>
          </w:p>
        </w:tc>
      </w:tr>
      <w:tr w:rsidR="00CB72ED" w:rsidRPr="00B96B4F" w14:paraId="40462E23" w14:textId="77777777">
        <w:trPr>
          <w:trHeight w:val="397"/>
        </w:trPr>
        <w:tc>
          <w:tcPr>
            <w:tcW w:w="8366" w:type="dxa"/>
            <w:gridSpan w:val="33"/>
            <w:tcBorders>
              <w:top w:val="single" w:sz="2" w:space="0" w:color="000000"/>
              <w:bottom w:val="single" w:sz="2" w:space="0" w:color="000000"/>
            </w:tcBorders>
            <w:vAlign w:val="center"/>
          </w:tcPr>
          <w:p w14:paraId="26736C8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516A1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23E5F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64D3F2" w14:textId="2BE4B68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sidRPr="00A33AB9">
              <w:rPr>
                <w:rFonts w:asciiTheme="majorHAnsi" w:hAnsiTheme="majorHAnsi" w:cs="Arial"/>
                <w:b/>
                <w:sz w:val="18"/>
                <w:szCs w:val="18"/>
              </w:rPr>
              <w:t>At the end of the semester/course, successful students, who have continuously fulfilled their obligations throughout the entire teaching period, will be able to independently perform basic experimental operations for the synthesis and isolation of natural compounds and to master the theoretical foundations of all natural compounds.</w:t>
            </w:r>
            <w:r w:rsidRPr="00B96B4F">
              <w:rPr>
                <w:rFonts w:asciiTheme="majorHAnsi" w:hAnsiTheme="majorHAnsi" w:cs="Arial"/>
                <w:b/>
                <w:sz w:val="18"/>
                <w:szCs w:val="18"/>
              </w:rPr>
              <w:fldChar w:fldCharType="end"/>
            </w:r>
          </w:p>
        </w:tc>
      </w:tr>
      <w:tr w:rsidR="00CB72ED" w:rsidRPr="00B96B4F" w14:paraId="56371D2C" w14:textId="77777777">
        <w:trPr>
          <w:trHeight w:val="113"/>
        </w:trPr>
        <w:tc>
          <w:tcPr>
            <w:tcW w:w="2098" w:type="dxa"/>
            <w:gridSpan w:val="7"/>
            <w:tcBorders>
              <w:top w:val="single" w:sz="2" w:space="0" w:color="000000"/>
              <w:bottom w:val="single" w:sz="2" w:space="0" w:color="000000"/>
            </w:tcBorders>
            <w:vAlign w:val="center"/>
          </w:tcPr>
          <w:p w14:paraId="0E395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904C2F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B8A53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A647B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1A9F3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5B9384" w14:textId="77777777" w:rsidR="00CB72ED" w:rsidRPr="00B96B4F" w:rsidRDefault="00CB72ED">
            <w:pPr>
              <w:pStyle w:val="NoSpacing"/>
              <w:rPr>
                <w:rFonts w:asciiTheme="majorHAnsi" w:hAnsiTheme="majorHAnsi" w:cs="Arial"/>
                <w:b/>
                <w:sz w:val="10"/>
                <w:szCs w:val="10"/>
              </w:rPr>
            </w:pPr>
          </w:p>
        </w:tc>
      </w:tr>
      <w:tr w:rsidR="00CB72ED" w:rsidRPr="00B96B4F" w14:paraId="488536B8" w14:textId="77777777">
        <w:trPr>
          <w:trHeight w:val="397"/>
        </w:trPr>
        <w:tc>
          <w:tcPr>
            <w:tcW w:w="8366" w:type="dxa"/>
            <w:gridSpan w:val="33"/>
            <w:tcBorders>
              <w:top w:val="single" w:sz="2" w:space="0" w:color="000000"/>
              <w:bottom w:val="single" w:sz="2" w:space="0" w:color="000000"/>
            </w:tcBorders>
            <w:vAlign w:val="center"/>
          </w:tcPr>
          <w:p w14:paraId="1B67023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9CDD58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6543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596E2E8" w14:textId="6CC879F9" w:rsidR="00A33AB9" w:rsidRPr="00A33AB9" w:rsidRDefault="006D5B9B" w:rsidP="00A33A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sidRPr="00A33AB9">
              <w:rPr>
                <w:rFonts w:asciiTheme="majorHAnsi" w:hAnsiTheme="majorHAnsi" w:cs="Arial"/>
                <w:b/>
                <w:sz w:val="18"/>
                <w:szCs w:val="18"/>
              </w:rPr>
              <w:t>1 Heterocyclic compounds, Hantzsch-Widman nomenclature, classification, Alkaloids, classification according to chemical structure and biological action Alkaloids: morphine, codeine, atropine, cocaine, Alkaloids: nicotine, adrenaline, purine bases</w:t>
            </w:r>
          </w:p>
          <w:p w14:paraId="588B9BB9"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2 Carbohydrates, characteristics, classification, Chemistry of monosaccharides, intramolecular and intermolecular reactions, Haworth conformational representations, Polyfunctional sugar chemistry</w:t>
            </w:r>
          </w:p>
          <w:p w14:paraId="7EE1DFF2"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3 Amino acids, structure and classification Synthesis of amino acids, Gabriel synthesis, Peptides, peptide bond, a.k. analysis, Edman degradation, Proteins, protein structure.</w:t>
            </w:r>
          </w:p>
          <w:p w14:paraId="3A593BA7"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4. Lipids, structure, classification and role of lipids</w:t>
            </w:r>
          </w:p>
          <w:p w14:paraId="0C524F83"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5. Fatty acids, structure and classification, omega fatty acids, Chemical properties and characteristics of fats and oils (esterification, saponification and hydrogenation)</w:t>
            </w:r>
          </w:p>
          <w:p w14:paraId="4CC0FFE6"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6. Terpenes, classification</w:t>
            </w:r>
          </w:p>
          <w:p w14:paraId="2325F3F2"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7. Nucleic acids, structure, function and composition, hydrolysis n.k.</w:t>
            </w:r>
          </w:p>
          <w:p w14:paraId="020C5925"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Structure of DNA and RNA</w:t>
            </w:r>
          </w:p>
          <w:p w14:paraId="2EC485D5"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8. Antibiotics</w:t>
            </w:r>
          </w:p>
          <w:p w14:paraId="3990FDCC" w14:textId="444F085C" w:rsidR="00CB72ED" w:rsidRPr="00B96B4F"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9. Natural aromatic compounds (phenols, depsides, lignans, lignins, quinones and coumarins, chromones, flavonoids)</w:t>
            </w:r>
            <w:r w:rsidR="006D5B9B" w:rsidRPr="00B96B4F">
              <w:rPr>
                <w:rFonts w:asciiTheme="majorHAnsi" w:hAnsiTheme="majorHAnsi" w:cs="Arial"/>
                <w:b/>
                <w:sz w:val="18"/>
                <w:szCs w:val="18"/>
              </w:rPr>
              <w:fldChar w:fldCharType="end"/>
            </w:r>
          </w:p>
        </w:tc>
      </w:tr>
      <w:tr w:rsidR="00CB72ED" w:rsidRPr="00B96B4F" w14:paraId="0CB2BF43" w14:textId="77777777">
        <w:trPr>
          <w:trHeight w:val="113"/>
        </w:trPr>
        <w:tc>
          <w:tcPr>
            <w:tcW w:w="2098" w:type="dxa"/>
            <w:gridSpan w:val="7"/>
            <w:tcBorders>
              <w:top w:val="single" w:sz="2" w:space="0" w:color="000000"/>
              <w:bottom w:val="single" w:sz="2" w:space="0" w:color="000000"/>
            </w:tcBorders>
            <w:vAlign w:val="center"/>
          </w:tcPr>
          <w:p w14:paraId="69DAFE1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152462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59BD1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9B869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2A528C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19DFFD" w14:textId="77777777" w:rsidR="00CB72ED" w:rsidRPr="00B96B4F" w:rsidRDefault="00CB72ED">
            <w:pPr>
              <w:pStyle w:val="NoSpacing"/>
              <w:rPr>
                <w:rFonts w:asciiTheme="majorHAnsi" w:hAnsiTheme="majorHAnsi" w:cs="Arial"/>
                <w:b/>
                <w:sz w:val="10"/>
                <w:szCs w:val="10"/>
              </w:rPr>
            </w:pPr>
          </w:p>
        </w:tc>
      </w:tr>
      <w:tr w:rsidR="00CB72ED" w:rsidRPr="00B96B4F" w14:paraId="4761C913" w14:textId="77777777">
        <w:trPr>
          <w:trHeight w:val="397"/>
        </w:trPr>
        <w:tc>
          <w:tcPr>
            <w:tcW w:w="8366" w:type="dxa"/>
            <w:gridSpan w:val="33"/>
            <w:tcBorders>
              <w:top w:val="single" w:sz="2" w:space="0" w:color="000000"/>
              <w:bottom w:val="single" w:sz="2" w:space="0" w:color="000000"/>
            </w:tcBorders>
            <w:vAlign w:val="center"/>
          </w:tcPr>
          <w:p w14:paraId="4060125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0ACFC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60D2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E1A55D0" w14:textId="77777777" w:rsidR="00A33AB9" w:rsidRPr="00A33AB9" w:rsidRDefault="006D5B9B" w:rsidP="00A33A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sidRPr="00A33AB9">
              <w:rPr>
                <w:rFonts w:asciiTheme="majorHAnsi" w:hAnsiTheme="majorHAnsi" w:cs="Arial"/>
                <w:b/>
                <w:sz w:val="18"/>
                <w:szCs w:val="18"/>
              </w:rPr>
              <w:t>Written knowledge assessment (Test I and II) Test I and Test II include solving problem tasks</w:t>
            </w:r>
          </w:p>
          <w:p w14:paraId="0D6BB08D" w14:textId="635AEB32" w:rsidR="00CB72ED" w:rsidRPr="00B96B4F"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The final exam involves unifying the entire material covered through a theoretical basis</w:t>
            </w:r>
            <w:r w:rsidR="006D5B9B" w:rsidRPr="00B96B4F">
              <w:rPr>
                <w:rFonts w:asciiTheme="majorHAnsi" w:hAnsiTheme="majorHAnsi" w:cs="Arial"/>
                <w:b/>
                <w:sz w:val="18"/>
                <w:szCs w:val="18"/>
              </w:rPr>
              <w:fldChar w:fldCharType="end"/>
            </w:r>
          </w:p>
        </w:tc>
      </w:tr>
      <w:tr w:rsidR="00CB72ED" w:rsidRPr="00B96B4F" w14:paraId="4A6FB93B" w14:textId="77777777">
        <w:trPr>
          <w:trHeight w:val="113"/>
        </w:trPr>
        <w:tc>
          <w:tcPr>
            <w:tcW w:w="2098" w:type="dxa"/>
            <w:gridSpan w:val="7"/>
            <w:tcBorders>
              <w:top w:val="single" w:sz="2" w:space="0" w:color="000000"/>
              <w:bottom w:val="single" w:sz="2" w:space="0" w:color="000000"/>
            </w:tcBorders>
            <w:vAlign w:val="center"/>
          </w:tcPr>
          <w:p w14:paraId="5869618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D02EE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6A4DF4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E15EA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DC9B2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39E0BE" w14:textId="77777777" w:rsidR="00CB72ED" w:rsidRPr="00B96B4F" w:rsidRDefault="00CB72ED">
            <w:pPr>
              <w:pStyle w:val="NoSpacing"/>
              <w:rPr>
                <w:rFonts w:asciiTheme="majorHAnsi" w:hAnsiTheme="majorHAnsi" w:cs="Arial"/>
                <w:b/>
                <w:sz w:val="10"/>
                <w:szCs w:val="10"/>
              </w:rPr>
            </w:pPr>
          </w:p>
        </w:tc>
      </w:tr>
      <w:tr w:rsidR="00CB72ED" w:rsidRPr="00B96B4F" w14:paraId="6E960326" w14:textId="77777777">
        <w:trPr>
          <w:trHeight w:val="397"/>
        </w:trPr>
        <w:tc>
          <w:tcPr>
            <w:tcW w:w="8366" w:type="dxa"/>
            <w:gridSpan w:val="33"/>
            <w:tcBorders>
              <w:top w:val="single" w:sz="2" w:space="0" w:color="000000"/>
              <w:bottom w:val="single" w:sz="2" w:space="0" w:color="000000"/>
            </w:tcBorders>
            <w:vAlign w:val="center"/>
          </w:tcPr>
          <w:p w14:paraId="3B21EEF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1FD94E1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7490EA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E260A47" w14:textId="77777777" w:rsidR="00A33AB9" w:rsidRPr="00A33AB9" w:rsidRDefault="006D5B9B" w:rsidP="00A33A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sidRPr="00A33AB9">
              <w:rPr>
                <w:rFonts w:asciiTheme="majorHAnsi" w:hAnsiTheme="majorHAnsi" w:cs="Arial"/>
                <w:b/>
                <w:sz w:val="18"/>
                <w:szCs w:val="18"/>
              </w:rPr>
              <w:t>The exam is written (Test I and II) and oral/written (final).</w:t>
            </w:r>
          </w:p>
          <w:p w14:paraId="7465233A"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The exam grade is formed based on the criteria presented in the table</w:t>
            </w:r>
          </w:p>
          <w:p w14:paraId="67055550" w14:textId="77777777" w:rsidR="00A33AB9" w:rsidRPr="00A33AB9" w:rsidRDefault="00A33AB9" w:rsidP="00A33AB9">
            <w:pPr>
              <w:pStyle w:val="NoSpacing"/>
              <w:rPr>
                <w:rFonts w:asciiTheme="majorHAnsi" w:hAnsiTheme="majorHAnsi" w:cs="Arial"/>
                <w:b/>
                <w:sz w:val="18"/>
                <w:szCs w:val="18"/>
              </w:rPr>
            </w:pPr>
          </w:p>
          <w:p w14:paraId="52A6D7F8"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Knowledge assessment - criteria</w:t>
            </w:r>
          </w:p>
          <w:p w14:paraId="65B8333D" w14:textId="59F73303" w:rsidR="00A33AB9" w:rsidRPr="00A33AB9" w:rsidRDefault="00A33AB9" w:rsidP="00A33AB9">
            <w:pPr>
              <w:pStyle w:val="NoSpacing"/>
              <w:rPr>
                <w:rFonts w:asciiTheme="majorHAnsi" w:hAnsiTheme="majorHAnsi" w:cs="Arial"/>
                <w:b/>
                <w:sz w:val="18"/>
                <w:szCs w:val="18"/>
              </w:rPr>
            </w:pPr>
            <w:r>
              <w:rPr>
                <w:rFonts w:asciiTheme="majorHAnsi" w:hAnsiTheme="majorHAnsi" w:cs="Arial"/>
                <w:b/>
                <w:sz w:val="18"/>
                <w:szCs w:val="18"/>
              </w:rPr>
              <w:t xml:space="preserve">                                                        </w:t>
            </w:r>
            <w:r w:rsidRPr="00A33AB9">
              <w:rPr>
                <w:rFonts w:asciiTheme="majorHAnsi" w:hAnsiTheme="majorHAnsi" w:cs="Arial"/>
                <w:b/>
                <w:sz w:val="18"/>
                <w:szCs w:val="18"/>
              </w:rPr>
              <w:t xml:space="preserve">Maximum number of points </w:t>
            </w:r>
            <w:r>
              <w:rPr>
                <w:rFonts w:asciiTheme="majorHAnsi" w:hAnsiTheme="majorHAnsi" w:cs="Arial"/>
                <w:b/>
                <w:sz w:val="18"/>
                <w:szCs w:val="18"/>
              </w:rPr>
              <w:t xml:space="preserve">                               </w:t>
            </w:r>
            <w:r w:rsidRPr="00A33AB9">
              <w:rPr>
                <w:rFonts w:asciiTheme="majorHAnsi" w:hAnsiTheme="majorHAnsi" w:cs="Arial"/>
                <w:b/>
                <w:sz w:val="18"/>
                <w:szCs w:val="18"/>
              </w:rPr>
              <w:t>Passing points</w:t>
            </w:r>
          </w:p>
          <w:p w14:paraId="66928572" w14:textId="7844FE8D"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Regular attendance </w:t>
            </w:r>
            <w:r>
              <w:rPr>
                <w:rFonts w:asciiTheme="majorHAnsi" w:hAnsiTheme="majorHAnsi" w:cs="Arial"/>
                <w:b/>
                <w:sz w:val="18"/>
                <w:szCs w:val="18"/>
              </w:rPr>
              <w:t xml:space="preserve">                                         </w:t>
            </w:r>
            <w:r w:rsidRPr="00A33AB9">
              <w:rPr>
                <w:rFonts w:asciiTheme="majorHAnsi" w:hAnsiTheme="majorHAnsi" w:cs="Arial"/>
                <w:b/>
                <w:sz w:val="18"/>
                <w:szCs w:val="18"/>
              </w:rPr>
              <w:t>10</w:t>
            </w:r>
            <w:r>
              <w:rPr>
                <w:rFonts w:asciiTheme="majorHAnsi" w:hAnsiTheme="majorHAnsi" w:cs="Arial"/>
                <w:b/>
                <w:sz w:val="18"/>
                <w:szCs w:val="18"/>
              </w:rPr>
              <w:t xml:space="preserve">                                                                      </w:t>
            </w:r>
            <w:r w:rsidRPr="00A33AB9">
              <w:rPr>
                <w:rFonts w:asciiTheme="majorHAnsi" w:hAnsiTheme="majorHAnsi" w:cs="Arial"/>
                <w:b/>
                <w:sz w:val="18"/>
                <w:szCs w:val="18"/>
              </w:rPr>
              <w:t xml:space="preserve"> 6</w:t>
            </w:r>
          </w:p>
          <w:p w14:paraId="1E1661E6" w14:textId="6FE749DF"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Interviews </w:t>
            </w:r>
            <w:r>
              <w:rPr>
                <w:rFonts w:asciiTheme="majorHAnsi" w:hAnsiTheme="majorHAnsi" w:cs="Arial"/>
                <w:b/>
                <w:sz w:val="18"/>
                <w:szCs w:val="18"/>
              </w:rPr>
              <w:t xml:space="preserve">                                                           </w:t>
            </w:r>
            <w:r w:rsidRPr="00A33AB9">
              <w:rPr>
                <w:rFonts w:asciiTheme="majorHAnsi" w:hAnsiTheme="majorHAnsi" w:cs="Arial"/>
                <w:b/>
                <w:sz w:val="18"/>
                <w:szCs w:val="18"/>
              </w:rPr>
              <w:t xml:space="preserve">10 </w:t>
            </w:r>
            <w:r>
              <w:rPr>
                <w:rFonts w:asciiTheme="majorHAnsi" w:hAnsiTheme="majorHAnsi" w:cs="Arial"/>
                <w:b/>
                <w:sz w:val="18"/>
                <w:szCs w:val="18"/>
              </w:rPr>
              <w:t xml:space="preserve">                                                                      </w:t>
            </w:r>
            <w:r w:rsidRPr="00A33AB9">
              <w:rPr>
                <w:rFonts w:asciiTheme="majorHAnsi" w:hAnsiTheme="majorHAnsi" w:cs="Arial"/>
                <w:b/>
                <w:sz w:val="18"/>
                <w:szCs w:val="18"/>
              </w:rPr>
              <w:t>6</w:t>
            </w:r>
          </w:p>
          <w:p w14:paraId="5BB67537"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Tests during the course:</w:t>
            </w:r>
          </w:p>
          <w:p w14:paraId="01BBB5D2" w14:textId="40E45DE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Test I (written) </w:t>
            </w:r>
            <w:r>
              <w:rPr>
                <w:rFonts w:asciiTheme="majorHAnsi" w:hAnsiTheme="majorHAnsi" w:cs="Arial"/>
                <w:b/>
                <w:sz w:val="18"/>
                <w:szCs w:val="18"/>
              </w:rPr>
              <w:t xml:space="preserve">                                                  </w:t>
            </w:r>
            <w:r w:rsidRPr="00A33AB9">
              <w:rPr>
                <w:rFonts w:asciiTheme="majorHAnsi" w:hAnsiTheme="majorHAnsi" w:cs="Arial"/>
                <w:b/>
                <w:sz w:val="18"/>
                <w:szCs w:val="18"/>
              </w:rPr>
              <w:t xml:space="preserve">25 </w:t>
            </w:r>
            <w:r>
              <w:rPr>
                <w:rFonts w:asciiTheme="majorHAnsi" w:hAnsiTheme="majorHAnsi" w:cs="Arial"/>
                <w:b/>
                <w:sz w:val="18"/>
                <w:szCs w:val="18"/>
              </w:rPr>
              <w:t xml:space="preserve">                                                                    </w:t>
            </w:r>
            <w:r w:rsidRPr="00A33AB9">
              <w:rPr>
                <w:rFonts w:asciiTheme="majorHAnsi" w:hAnsiTheme="majorHAnsi" w:cs="Arial"/>
                <w:b/>
                <w:sz w:val="18"/>
                <w:szCs w:val="18"/>
              </w:rPr>
              <w:t>13</w:t>
            </w:r>
          </w:p>
          <w:p w14:paraId="193AEFEA" w14:textId="47FC4D9C"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Test II (written) </w:t>
            </w:r>
            <w:r>
              <w:rPr>
                <w:rFonts w:asciiTheme="majorHAnsi" w:hAnsiTheme="majorHAnsi" w:cs="Arial"/>
                <w:b/>
                <w:sz w:val="18"/>
                <w:szCs w:val="18"/>
              </w:rPr>
              <w:t xml:space="preserve">                                                </w:t>
            </w:r>
            <w:r w:rsidRPr="00A33AB9">
              <w:rPr>
                <w:rFonts w:asciiTheme="majorHAnsi" w:hAnsiTheme="majorHAnsi" w:cs="Arial"/>
                <w:b/>
                <w:sz w:val="18"/>
                <w:szCs w:val="18"/>
              </w:rPr>
              <w:t>25</w:t>
            </w:r>
            <w:r>
              <w:rPr>
                <w:rFonts w:asciiTheme="majorHAnsi" w:hAnsiTheme="majorHAnsi" w:cs="Arial"/>
                <w:b/>
                <w:sz w:val="18"/>
                <w:szCs w:val="18"/>
              </w:rPr>
              <w:t xml:space="preserve">                                                                    </w:t>
            </w:r>
            <w:r w:rsidRPr="00A33AB9">
              <w:rPr>
                <w:rFonts w:asciiTheme="majorHAnsi" w:hAnsiTheme="majorHAnsi" w:cs="Arial"/>
                <w:b/>
                <w:sz w:val="18"/>
                <w:szCs w:val="18"/>
              </w:rPr>
              <w:t xml:space="preserve"> 13</w:t>
            </w:r>
          </w:p>
          <w:p w14:paraId="0512A773" w14:textId="1776FFB9"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Final exam </w:t>
            </w:r>
            <w:r>
              <w:rPr>
                <w:rFonts w:asciiTheme="majorHAnsi" w:hAnsiTheme="majorHAnsi" w:cs="Arial"/>
                <w:b/>
                <w:sz w:val="18"/>
                <w:szCs w:val="18"/>
              </w:rPr>
              <w:t xml:space="preserve">                                                           </w:t>
            </w:r>
            <w:r w:rsidRPr="00A33AB9">
              <w:rPr>
                <w:rFonts w:asciiTheme="majorHAnsi" w:hAnsiTheme="majorHAnsi" w:cs="Arial"/>
                <w:b/>
                <w:sz w:val="18"/>
                <w:szCs w:val="18"/>
              </w:rPr>
              <w:t xml:space="preserve">30 </w:t>
            </w:r>
            <w:r>
              <w:rPr>
                <w:rFonts w:asciiTheme="majorHAnsi" w:hAnsiTheme="majorHAnsi" w:cs="Arial"/>
                <w:b/>
                <w:sz w:val="18"/>
                <w:szCs w:val="18"/>
              </w:rPr>
              <w:t xml:space="preserve">                                                                    </w:t>
            </w:r>
            <w:r w:rsidRPr="00A33AB9">
              <w:rPr>
                <w:rFonts w:asciiTheme="majorHAnsi" w:hAnsiTheme="majorHAnsi" w:cs="Arial"/>
                <w:b/>
                <w:sz w:val="18"/>
                <w:szCs w:val="18"/>
              </w:rPr>
              <w:t>17</w:t>
            </w:r>
          </w:p>
          <w:p w14:paraId="0C03C27E" w14:textId="1B37CB5B" w:rsidR="00CB72ED" w:rsidRPr="00B96B4F"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Total </w:t>
            </w:r>
            <w:r>
              <w:rPr>
                <w:rFonts w:asciiTheme="majorHAnsi" w:hAnsiTheme="majorHAnsi" w:cs="Arial"/>
                <w:b/>
                <w:sz w:val="18"/>
                <w:szCs w:val="18"/>
              </w:rPr>
              <w:t xml:space="preserve">                                                                     </w:t>
            </w:r>
            <w:r w:rsidRPr="00A33AB9">
              <w:rPr>
                <w:rFonts w:asciiTheme="majorHAnsi" w:hAnsiTheme="majorHAnsi" w:cs="Arial"/>
                <w:b/>
                <w:sz w:val="18"/>
                <w:szCs w:val="18"/>
              </w:rPr>
              <w:t xml:space="preserve">100 </w:t>
            </w:r>
            <w:r>
              <w:rPr>
                <w:rFonts w:asciiTheme="majorHAnsi" w:hAnsiTheme="majorHAnsi" w:cs="Arial"/>
                <w:b/>
                <w:sz w:val="18"/>
                <w:szCs w:val="18"/>
              </w:rPr>
              <w:t xml:space="preserve">                                                                   </w:t>
            </w:r>
            <w:r w:rsidRPr="00A33AB9">
              <w:rPr>
                <w:rFonts w:asciiTheme="majorHAnsi" w:hAnsiTheme="majorHAnsi" w:cs="Arial"/>
                <w:b/>
                <w:sz w:val="18"/>
                <w:szCs w:val="18"/>
              </w:rPr>
              <w:t>55</w:t>
            </w:r>
            <w:r w:rsidR="006D5B9B" w:rsidRPr="00B96B4F">
              <w:rPr>
                <w:rFonts w:asciiTheme="majorHAnsi" w:hAnsiTheme="majorHAnsi" w:cs="Arial"/>
                <w:b/>
                <w:sz w:val="18"/>
                <w:szCs w:val="18"/>
              </w:rPr>
              <w:fldChar w:fldCharType="end"/>
            </w:r>
          </w:p>
        </w:tc>
      </w:tr>
      <w:tr w:rsidR="00CB72ED" w:rsidRPr="00B96B4F" w14:paraId="0625C646" w14:textId="77777777">
        <w:trPr>
          <w:trHeight w:val="113"/>
        </w:trPr>
        <w:tc>
          <w:tcPr>
            <w:tcW w:w="2098" w:type="dxa"/>
            <w:gridSpan w:val="7"/>
            <w:tcBorders>
              <w:top w:val="single" w:sz="2" w:space="0" w:color="000000"/>
              <w:bottom w:val="single" w:sz="2" w:space="0" w:color="000000"/>
            </w:tcBorders>
            <w:vAlign w:val="center"/>
          </w:tcPr>
          <w:p w14:paraId="18C3DC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00770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E206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15C6F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7FFC0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F38442" w14:textId="77777777" w:rsidR="00CB72ED" w:rsidRPr="00B96B4F" w:rsidRDefault="00CB72ED">
            <w:pPr>
              <w:pStyle w:val="NoSpacing"/>
              <w:rPr>
                <w:rFonts w:asciiTheme="majorHAnsi" w:hAnsiTheme="majorHAnsi" w:cs="Arial"/>
                <w:b/>
                <w:sz w:val="10"/>
                <w:szCs w:val="10"/>
              </w:rPr>
            </w:pPr>
          </w:p>
        </w:tc>
      </w:tr>
      <w:tr w:rsidR="00CB72ED" w:rsidRPr="00B96B4F" w14:paraId="47798430" w14:textId="77777777">
        <w:trPr>
          <w:trHeight w:val="397"/>
        </w:trPr>
        <w:tc>
          <w:tcPr>
            <w:tcW w:w="8366" w:type="dxa"/>
            <w:gridSpan w:val="33"/>
            <w:tcBorders>
              <w:top w:val="single" w:sz="2" w:space="0" w:color="000000"/>
              <w:bottom w:val="single" w:sz="2" w:space="0" w:color="000000"/>
            </w:tcBorders>
            <w:vAlign w:val="center"/>
          </w:tcPr>
          <w:p w14:paraId="72342D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56BA631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B7F3CB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569100B" w14:textId="5C973703" w:rsidR="00A33AB9" w:rsidRPr="00A33AB9" w:rsidRDefault="006D5B9B" w:rsidP="00A33A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Pr>
                <w:rFonts w:asciiTheme="majorHAnsi" w:hAnsiTheme="majorHAnsi" w:cs="Arial"/>
                <w:b/>
                <w:sz w:val="18"/>
                <w:szCs w:val="18"/>
              </w:rPr>
              <w:t>P</w:t>
            </w:r>
            <w:r w:rsidR="00A33AB9" w:rsidRPr="00A33AB9">
              <w:rPr>
                <w:rFonts w:asciiTheme="majorHAnsi" w:hAnsiTheme="majorHAnsi" w:cs="Arial"/>
                <w:b/>
                <w:sz w:val="18"/>
                <w:szCs w:val="18"/>
              </w:rPr>
              <w:t xml:space="preserve">oints </w:t>
            </w:r>
            <w:r w:rsidR="00A33AB9">
              <w:rPr>
                <w:rFonts w:asciiTheme="majorHAnsi" w:hAnsiTheme="majorHAnsi" w:cs="Arial"/>
                <w:b/>
                <w:sz w:val="18"/>
                <w:szCs w:val="18"/>
              </w:rPr>
              <w:t xml:space="preserve">              </w:t>
            </w:r>
            <w:r w:rsidR="00A33AB9" w:rsidRPr="00A33AB9">
              <w:rPr>
                <w:rFonts w:asciiTheme="majorHAnsi" w:hAnsiTheme="majorHAnsi" w:cs="Arial"/>
                <w:b/>
                <w:sz w:val="18"/>
                <w:szCs w:val="18"/>
              </w:rPr>
              <w:t>Rating</w:t>
            </w:r>
          </w:p>
          <w:p w14:paraId="4A994BDD" w14:textId="1C0DEFF1"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0-54 </w:t>
            </w:r>
            <w:r>
              <w:rPr>
                <w:rFonts w:asciiTheme="majorHAnsi" w:hAnsiTheme="majorHAnsi" w:cs="Arial"/>
                <w:b/>
                <w:sz w:val="18"/>
                <w:szCs w:val="18"/>
              </w:rPr>
              <w:t xml:space="preserve">                     </w:t>
            </w:r>
            <w:r w:rsidRPr="00A33AB9">
              <w:rPr>
                <w:rFonts w:asciiTheme="majorHAnsi" w:hAnsiTheme="majorHAnsi" w:cs="Arial"/>
                <w:b/>
                <w:sz w:val="18"/>
                <w:szCs w:val="18"/>
              </w:rPr>
              <w:t>5 F</w:t>
            </w:r>
          </w:p>
          <w:p w14:paraId="76003D44" w14:textId="731D8499"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55 – 64 </w:t>
            </w:r>
            <w:r>
              <w:rPr>
                <w:rFonts w:asciiTheme="majorHAnsi" w:hAnsiTheme="majorHAnsi" w:cs="Arial"/>
                <w:b/>
                <w:sz w:val="18"/>
                <w:szCs w:val="18"/>
              </w:rPr>
              <w:t xml:space="preserve">               </w:t>
            </w:r>
            <w:r w:rsidRPr="00A33AB9">
              <w:rPr>
                <w:rFonts w:asciiTheme="majorHAnsi" w:hAnsiTheme="majorHAnsi" w:cs="Arial"/>
                <w:b/>
                <w:sz w:val="18"/>
                <w:szCs w:val="18"/>
              </w:rPr>
              <w:t>6 E</w:t>
            </w:r>
          </w:p>
          <w:p w14:paraId="023B4DB2" w14:textId="61F42185"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65 – 74 </w:t>
            </w:r>
            <w:r>
              <w:rPr>
                <w:rFonts w:asciiTheme="majorHAnsi" w:hAnsiTheme="majorHAnsi" w:cs="Arial"/>
                <w:b/>
                <w:sz w:val="18"/>
                <w:szCs w:val="18"/>
              </w:rPr>
              <w:t xml:space="preserve">               </w:t>
            </w:r>
            <w:r w:rsidRPr="00A33AB9">
              <w:rPr>
                <w:rFonts w:asciiTheme="majorHAnsi" w:hAnsiTheme="majorHAnsi" w:cs="Arial"/>
                <w:b/>
                <w:sz w:val="18"/>
                <w:szCs w:val="18"/>
              </w:rPr>
              <w:t>7 D</w:t>
            </w:r>
          </w:p>
          <w:p w14:paraId="38206009" w14:textId="31E32062"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75 – 84 </w:t>
            </w:r>
            <w:r>
              <w:rPr>
                <w:rFonts w:asciiTheme="majorHAnsi" w:hAnsiTheme="majorHAnsi" w:cs="Arial"/>
                <w:b/>
                <w:sz w:val="18"/>
                <w:szCs w:val="18"/>
              </w:rPr>
              <w:t xml:space="preserve">               </w:t>
            </w:r>
            <w:r w:rsidRPr="00A33AB9">
              <w:rPr>
                <w:rFonts w:asciiTheme="majorHAnsi" w:hAnsiTheme="majorHAnsi" w:cs="Arial"/>
                <w:b/>
                <w:sz w:val="18"/>
                <w:szCs w:val="18"/>
              </w:rPr>
              <w:t>8 C</w:t>
            </w:r>
          </w:p>
          <w:p w14:paraId="4D10FFDB" w14:textId="379C2925"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85– 94 </w:t>
            </w:r>
            <w:r>
              <w:rPr>
                <w:rFonts w:asciiTheme="majorHAnsi" w:hAnsiTheme="majorHAnsi" w:cs="Arial"/>
                <w:b/>
                <w:sz w:val="18"/>
                <w:szCs w:val="18"/>
              </w:rPr>
              <w:t xml:space="preserve">                </w:t>
            </w:r>
            <w:r w:rsidRPr="00A33AB9">
              <w:rPr>
                <w:rFonts w:asciiTheme="majorHAnsi" w:hAnsiTheme="majorHAnsi" w:cs="Arial"/>
                <w:b/>
                <w:sz w:val="18"/>
                <w:szCs w:val="18"/>
              </w:rPr>
              <w:t>9 B</w:t>
            </w:r>
          </w:p>
          <w:p w14:paraId="1BD0FCCE" w14:textId="16AD733C" w:rsidR="00CB72ED" w:rsidRPr="00B96B4F"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 xml:space="preserve">95 - 100 </w:t>
            </w:r>
            <w:r>
              <w:rPr>
                <w:rFonts w:asciiTheme="majorHAnsi" w:hAnsiTheme="majorHAnsi" w:cs="Arial"/>
                <w:b/>
                <w:sz w:val="18"/>
                <w:szCs w:val="18"/>
              </w:rPr>
              <w:t xml:space="preserve">            </w:t>
            </w:r>
            <w:r w:rsidRPr="00A33AB9">
              <w:rPr>
                <w:rFonts w:asciiTheme="majorHAnsi" w:hAnsiTheme="majorHAnsi" w:cs="Arial"/>
                <w:b/>
                <w:sz w:val="18"/>
                <w:szCs w:val="18"/>
              </w:rPr>
              <w:t>10 A</w:t>
            </w:r>
            <w:r w:rsidR="006D5B9B" w:rsidRPr="00B96B4F">
              <w:rPr>
                <w:rFonts w:asciiTheme="majorHAnsi" w:hAnsiTheme="majorHAnsi" w:cs="Arial"/>
                <w:b/>
                <w:sz w:val="18"/>
                <w:szCs w:val="18"/>
              </w:rPr>
              <w:fldChar w:fldCharType="end"/>
            </w:r>
          </w:p>
        </w:tc>
      </w:tr>
      <w:tr w:rsidR="00CB72ED" w:rsidRPr="00B96B4F" w14:paraId="7F2D3926" w14:textId="77777777">
        <w:trPr>
          <w:trHeight w:val="113"/>
        </w:trPr>
        <w:tc>
          <w:tcPr>
            <w:tcW w:w="2098" w:type="dxa"/>
            <w:gridSpan w:val="7"/>
            <w:tcBorders>
              <w:top w:val="single" w:sz="2" w:space="0" w:color="000000"/>
              <w:bottom w:val="single" w:sz="2" w:space="0" w:color="000000"/>
            </w:tcBorders>
            <w:vAlign w:val="center"/>
          </w:tcPr>
          <w:p w14:paraId="1B49C03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760594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E85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D63CDF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8E1A0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E3908C" w14:textId="77777777" w:rsidR="00CB72ED" w:rsidRPr="00B96B4F" w:rsidRDefault="00CB72ED">
            <w:pPr>
              <w:pStyle w:val="NoSpacing"/>
              <w:rPr>
                <w:rFonts w:asciiTheme="majorHAnsi" w:hAnsiTheme="majorHAnsi" w:cs="Arial"/>
                <w:b/>
                <w:sz w:val="10"/>
                <w:szCs w:val="10"/>
              </w:rPr>
            </w:pPr>
          </w:p>
        </w:tc>
      </w:tr>
      <w:tr w:rsidR="00CB72ED" w:rsidRPr="00B96B4F" w14:paraId="3EA83253" w14:textId="77777777">
        <w:trPr>
          <w:trHeight w:val="397"/>
        </w:trPr>
        <w:tc>
          <w:tcPr>
            <w:tcW w:w="8366" w:type="dxa"/>
            <w:gridSpan w:val="33"/>
            <w:tcBorders>
              <w:top w:val="single" w:sz="2" w:space="0" w:color="000000"/>
              <w:bottom w:val="single" w:sz="2" w:space="0" w:color="000000"/>
            </w:tcBorders>
            <w:vAlign w:val="center"/>
          </w:tcPr>
          <w:p w14:paraId="04F675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7E0270A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23CC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4E6A80C" w14:textId="77777777" w:rsidR="00A33AB9" w:rsidRPr="00A33AB9" w:rsidRDefault="006D5B9B" w:rsidP="00A33A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sidRPr="00A33AB9">
              <w:rPr>
                <w:rFonts w:asciiTheme="majorHAnsi" w:hAnsiTheme="majorHAnsi" w:cs="Arial"/>
                <w:b/>
                <w:sz w:val="18"/>
                <w:szCs w:val="18"/>
              </w:rPr>
              <w:t>F.A. Carey, Organic chemistry, McGrawHill2000</w:t>
            </w:r>
          </w:p>
          <w:p w14:paraId="1FC984B1" w14:textId="77777777" w:rsidR="00A33AB9" w:rsidRPr="00A33AB9"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2. M.Huremovic, M.srabović, Z.Ademović,E.Huseinović, A.Taletović,Hemija prirodnih organskih jedinjenja2017</w:t>
            </w:r>
          </w:p>
          <w:p w14:paraId="559F5F9C" w14:textId="10F433D9" w:rsidR="00CB72ED" w:rsidRPr="00B96B4F" w:rsidRDefault="00A33AB9" w:rsidP="00A33AB9">
            <w:pPr>
              <w:pStyle w:val="NoSpacing"/>
              <w:rPr>
                <w:rFonts w:asciiTheme="majorHAnsi" w:hAnsiTheme="majorHAnsi" w:cs="Arial"/>
                <w:b/>
                <w:sz w:val="18"/>
                <w:szCs w:val="18"/>
              </w:rPr>
            </w:pPr>
            <w:r w:rsidRPr="00A33AB9">
              <w:rPr>
                <w:rFonts w:asciiTheme="majorHAnsi" w:hAnsiTheme="majorHAnsi" w:cs="Arial"/>
                <w:b/>
                <w:sz w:val="18"/>
                <w:szCs w:val="18"/>
              </w:rPr>
              <w:t>3.S. Petrovic, D. Mijin, N. Stojanovic Hemija prirodnih spojeva Univerzitet u Beogradu, 2009</w:t>
            </w:r>
            <w:r w:rsidR="006D5B9B" w:rsidRPr="00B96B4F">
              <w:rPr>
                <w:rFonts w:asciiTheme="majorHAnsi" w:hAnsiTheme="majorHAnsi" w:cs="Arial"/>
                <w:b/>
                <w:sz w:val="18"/>
                <w:szCs w:val="18"/>
              </w:rPr>
              <w:fldChar w:fldCharType="end"/>
            </w:r>
          </w:p>
        </w:tc>
      </w:tr>
      <w:tr w:rsidR="00CB72ED" w:rsidRPr="00B96B4F" w14:paraId="6057B216" w14:textId="77777777">
        <w:trPr>
          <w:trHeight w:val="113"/>
        </w:trPr>
        <w:tc>
          <w:tcPr>
            <w:tcW w:w="2098" w:type="dxa"/>
            <w:gridSpan w:val="7"/>
            <w:tcBorders>
              <w:top w:val="single" w:sz="2" w:space="0" w:color="000000"/>
              <w:bottom w:val="single" w:sz="2" w:space="0" w:color="000000"/>
            </w:tcBorders>
            <w:vAlign w:val="center"/>
          </w:tcPr>
          <w:p w14:paraId="1E5AA30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2DB86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085EB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325C89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B8D922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12E17E7" w14:textId="77777777" w:rsidR="00CB72ED" w:rsidRPr="00B96B4F" w:rsidRDefault="00CB72ED">
            <w:pPr>
              <w:pStyle w:val="NoSpacing"/>
              <w:rPr>
                <w:rFonts w:asciiTheme="majorHAnsi" w:hAnsiTheme="majorHAnsi" w:cs="Arial"/>
                <w:b/>
                <w:sz w:val="10"/>
                <w:szCs w:val="10"/>
              </w:rPr>
            </w:pPr>
          </w:p>
        </w:tc>
      </w:tr>
      <w:tr w:rsidR="00CB72ED" w:rsidRPr="00B96B4F" w14:paraId="06311D33" w14:textId="77777777">
        <w:trPr>
          <w:trHeight w:val="397"/>
        </w:trPr>
        <w:tc>
          <w:tcPr>
            <w:tcW w:w="8366" w:type="dxa"/>
            <w:gridSpan w:val="33"/>
            <w:tcBorders>
              <w:top w:val="single" w:sz="2" w:space="0" w:color="000000"/>
              <w:bottom w:val="single" w:sz="2" w:space="0" w:color="000000"/>
            </w:tcBorders>
            <w:vAlign w:val="center"/>
          </w:tcPr>
          <w:p w14:paraId="1F57E6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A33F4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BE866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539E979" w14:textId="5A18EA4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EDD6F8" w14:textId="77777777">
        <w:trPr>
          <w:trHeight w:val="113"/>
        </w:trPr>
        <w:tc>
          <w:tcPr>
            <w:tcW w:w="2098" w:type="dxa"/>
            <w:gridSpan w:val="7"/>
            <w:tcBorders>
              <w:top w:val="single" w:sz="2" w:space="0" w:color="000000"/>
              <w:bottom w:val="single" w:sz="2" w:space="0" w:color="000000"/>
            </w:tcBorders>
            <w:vAlign w:val="center"/>
          </w:tcPr>
          <w:p w14:paraId="5D37B14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C99CF8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BB783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FF875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F8A2D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F8D25BF" w14:textId="77777777" w:rsidR="00CB72ED" w:rsidRPr="00B96B4F" w:rsidRDefault="00CB72ED">
            <w:pPr>
              <w:pStyle w:val="NoSpacing"/>
              <w:rPr>
                <w:rFonts w:asciiTheme="majorHAnsi" w:hAnsiTheme="majorHAnsi" w:cs="Arial"/>
                <w:b/>
                <w:sz w:val="10"/>
                <w:szCs w:val="10"/>
              </w:rPr>
            </w:pPr>
          </w:p>
        </w:tc>
      </w:tr>
      <w:tr w:rsidR="00CB72ED" w:rsidRPr="00B96B4F" w14:paraId="34019A9F" w14:textId="77777777">
        <w:trPr>
          <w:trHeight w:val="397"/>
        </w:trPr>
        <w:tc>
          <w:tcPr>
            <w:tcW w:w="8366" w:type="dxa"/>
            <w:gridSpan w:val="33"/>
            <w:tcBorders>
              <w:top w:val="single" w:sz="2" w:space="0" w:color="000000"/>
              <w:bottom w:val="single" w:sz="2" w:space="0" w:color="000000"/>
            </w:tcBorders>
            <w:vAlign w:val="center"/>
          </w:tcPr>
          <w:p w14:paraId="235CC5F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3923F88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6339B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C95A838"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E43DA0C" w14:textId="77777777">
        <w:trPr>
          <w:trHeight w:val="113"/>
        </w:trPr>
        <w:tc>
          <w:tcPr>
            <w:tcW w:w="2098" w:type="dxa"/>
            <w:gridSpan w:val="7"/>
            <w:tcBorders>
              <w:top w:val="single" w:sz="2" w:space="0" w:color="000000"/>
              <w:bottom w:val="single" w:sz="2" w:space="0" w:color="000000"/>
            </w:tcBorders>
            <w:vAlign w:val="center"/>
          </w:tcPr>
          <w:p w14:paraId="7DAB203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FFB0E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43350E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FB4BCA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3B77A1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0D38937" w14:textId="77777777" w:rsidR="00CB72ED" w:rsidRPr="00B96B4F" w:rsidRDefault="00CB72ED">
            <w:pPr>
              <w:pStyle w:val="NoSpacing"/>
              <w:rPr>
                <w:rFonts w:asciiTheme="majorHAnsi" w:hAnsiTheme="majorHAnsi" w:cs="Arial"/>
                <w:b/>
                <w:sz w:val="10"/>
                <w:szCs w:val="10"/>
              </w:rPr>
            </w:pPr>
          </w:p>
        </w:tc>
      </w:tr>
      <w:tr w:rsidR="00CB72ED" w:rsidRPr="00B96B4F" w14:paraId="71130432" w14:textId="77777777">
        <w:trPr>
          <w:trHeight w:val="397"/>
        </w:trPr>
        <w:tc>
          <w:tcPr>
            <w:tcW w:w="7612" w:type="dxa"/>
            <w:gridSpan w:val="30"/>
            <w:tcBorders>
              <w:top w:val="single" w:sz="2" w:space="0" w:color="000000"/>
            </w:tcBorders>
            <w:vAlign w:val="center"/>
          </w:tcPr>
          <w:p w14:paraId="4C10DABF"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3DA4A9C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4DF008"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194F37F" w14:textId="07DD4CE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F9F3F" w14:textId="77777777">
        <w:trPr>
          <w:trHeight w:val="113"/>
        </w:trPr>
        <w:tc>
          <w:tcPr>
            <w:tcW w:w="1909" w:type="dxa"/>
            <w:gridSpan w:val="6"/>
            <w:tcBorders>
              <w:bottom w:val="single" w:sz="2" w:space="0" w:color="000000"/>
            </w:tcBorders>
            <w:vAlign w:val="center"/>
          </w:tcPr>
          <w:p w14:paraId="2AFE32C8"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4EEF9B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0EEF0A99"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37641B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AC3AA72"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6F6ED49E" w14:textId="77777777" w:rsidR="00CB72ED" w:rsidRPr="00B96B4F" w:rsidRDefault="00CB72ED">
            <w:pPr>
              <w:pStyle w:val="NoSpacing"/>
              <w:rPr>
                <w:rFonts w:asciiTheme="majorHAnsi" w:hAnsiTheme="majorHAnsi" w:cs="Arial"/>
                <w:b/>
                <w:sz w:val="10"/>
                <w:szCs w:val="10"/>
              </w:rPr>
            </w:pPr>
          </w:p>
        </w:tc>
      </w:tr>
      <w:tr w:rsidR="00CB72ED" w:rsidRPr="00B96B4F" w14:paraId="18BE15B7" w14:textId="77777777">
        <w:trPr>
          <w:trHeight w:val="397"/>
        </w:trPr>
        <w:tc>
          <w:tcPr>
            <w:tcW w:w="7612" w:type="dxa"/>
            <w:gridSpan w:val="30"/>
            <w:tcBorders>
              <w:top w:val="single" w:sz="2" w:space="0" w:color="000000"/>
            </w:tcBorders>
            <w:vAlign w:val="center"/>
          </w:tcPr>
          <w:p w14:paraId="62ECF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71E195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F01F3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F53C66D" w14:textId="77777777" w:rsidR="00CB72ED" w:rsidRPr="00B96B4F" w:rsidRDefault="006D5B9B">
            <w:pPr>
              <w:pStyle w:val="NoSpacing"/>
              <w:jc w:val="center"/>
              <w:rPr>
                <w:rFonts w:asciiTheme="majorHAnsi" w:hAnsiTheme="majorHAnsi" w:cs="Arial"/>
                <w:b/>
                <w:sz w:val="18"/>
                <w:szCs w:val="18"/>
              </w:rPr>
            </w:pPr>
            <w:r w:rsidRPr="00906D6D">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06D6D">
              <w:rPr>
                <w:rFonts w:asciiTheme="majorHAnsi" w:hAnsiTheme="majorHAnsi" w:cs="Arial"/>
                <w:b/>
                <w:sz w:val="18"/>
                <w:szCs w:val="18"/>
              </w:rPr>
            </w:r>
            <w:r w:rsidRPr="00906D6D">
              <w:rPr>
                <w:rFonts w:asciiTheme="majorHAnsi" w:hAnsiTheme="majorHAnsi" w:cs="Arial"/>
                <w:b/>
                <w:sz w:val="18"/>
                <w:szCs w:val="18"/>
              </w:rPr>
              <w:fldChar w:fldCharType="separate"/>
            </w:r>
            <w:r w:rsidR="00FB48B6" w:rsidRPr="00906D6D">
              <w:rPr>
                <w:rFonts w:asciiTheme="majorHAnsi" w:hAnsiTheme="majorHAnsi" w:cs="Arial"/>
                <w:b/>
                <w:spacing w:val="215"/>
                <w:sz w:val="18"/>
                <w:szCs w:val="18"/>
              </w:rPr>
              <w:t>    </w:t>
            </w:r>
            <w:r w:rsidR="00FB48B6" w:rsidRPr="00906D6D">
              <w:rPr>
                <w:rFonts w:asciiTheme="majorHAnsi" w:hAnsiTheme="majorHAnsi" w:cs="Arial"/>
                <w:b/>
                <w:spacing w:val="3"/>
                <w:sz w:val="18"/>
                <w:szCs w:val="18"/>
              </w:rPr>
              <w:t> </w:t>
            </w:r>
            <w:r w:rsidRPr="00906D6D">
              <w:rPr>
                <w:rFonts w:asciiTheme="majorHAnsi" w:hAnsiTheme="majorHAnsi" w:cs="Arial"/>
                <w:b/>
                <w:spacing w:val="3"/>
                <w:sz w:val="18"/>
                <w:szCs w:val="18"/>
              </w:rPr>
              <w:fldChar w:fldCharType="end"/>
            </w:r>
          </w:p>
        </w:tc>
      </w:tr>
      <w:tr w:rsidR="00CB72ED" w14:paraId="2F305DC0" w14:textId="77777777">
        <w:trPr>
          <w:trHeight w:val="113"/>
        </w:trPr>
        <w:tc>
          <w:tcPr>
            <w:tcW w:w="1909" w:type="dxa"/>
            <w:gridSpan w:val="6"/>
            <w:tcBorders>
              <w:bottom w:val="single" w:sz="2" w:space="0" w:color="000000"/>
            </w:tcBorders>
            <w:vAlign w:val="center"/>
          </w:tcPr>
          <w:p w14:paraId="25EB2042"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8414730"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B54D3A8"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04897FE"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BFBBB73"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352EBE4" w14:textId="77777777" w:rsidR="00CB72ED" w:rsidRDefault="00CB72ED">
            <w:pPr>
              <w:pStyle w:val="NoSpacing"/>
              <w:rPr>
                <w:rFonts w:ascii="Book Antiqua" w:hAnsi="Book Antiqua" w:cs="Arial"/>
                <w:b/>
                <w:sz w:val="10"/>
                <w:szCs w:val="10"/>
              </w:rPr>
            </w:pPr>
          </w:p>
        </w:tc>
      </w:tr>
    </w:tbl>
    <w:p w14:paraId="6D895302"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CB655" w14:textId="77777777" w:rsidR="00D83178" w:rsidRDefault="00D83178">
      <w:pPr>
        <w:spacing w:line="240" w:lineRule="auto"/>
      </w:pPr>
      <w:r>
        <w:separator/>
      </w:r>
    </w:p>
  </w:endnote>
  <w:endnote w:type="continuationSeparator" w:id="0">
    <w:p w14:paraId="7D0843DB" w14:textId="77777777" w:rsidR="00D83178" w:rsidRDefault="00D83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3EF3EF79" w14:textId="77777777">
      <w:trPr>
        <w:trHeight w:val="445"/>
      </w:trPr>
      <w:tc>
        <w:tcPr>
          <w:tcW w:w="1470" w:type="dxa"/>
          <w:tcMar>
            <w:top w:w="28" w:type="dxa"/>
          </w:tcMar>
        </w:tcPr>
        <w:p w14:paraId="28423851" w14:textId="2FB5A162"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5639F">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14:paraId="0F774F0D"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6F204E1B"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5615E5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36D054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86F3354"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D10F781"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25639F">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25639F">
            <w:rPr>
              <w:rFonts w:ascii="Cambria" w:hAnsi="Cambria" w:cs="Calibri"/>
              <w:noProof/>
              <w:sz w:val="16"/>
              <w:szCs w:val="16"/>
            </w:rPr>
            <w:t>3</w:t>
          </w:r>
          <w:r w:rsidR="006D5B9B">
            <w:rPr>
              <w:rFonts w:ascii="Cambria" w:hAnsi="Cambria" w:cs="Calibri"/>
              <w:sz w:val="16"/>
              <w:szCs w:val="16"/>
            </w:rPr>
            <w:fldChar w:fldCharType="end"/>
          </w:r>
        </w:p>
      </w:tc>
    </w:tr>
  </w:tbl>
  <w:p w14:paraId="2F36C61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B84E6" w14:textId="77777777" w:rsidR="00D83178" w:rsidRDefault="00D83178">
      <w:pPr>
        <w:spacing w:after="0"/>
      </w:pPr>
      <w:r>
        <w:separator/>
      </w:r>
    </w:p>
  </w:footnote>
  <w:footnote w:type="continuationSeparator" w:id="0">
    <w:p w14:paraId="4F18720E" w14:textId="77777777" w:rsidR="00D83178" w:rsidRDefault="00D831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766" w14:textId="77777777" w:rsidR="00CB72ED" w:rsidRDefault="00CB72ED">
    <w:pPr>
      <w:pStyle w:val="Header"/>
    </w:pPr>
  </w:p>
  <w:p w14:paraId="2C5BFDA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5639F"/>
    <w:rsid w:val="00257006"/>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21E8"/>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0E74"/>
    <w:rsid w:val="006A4F11"/>
    <w:rsid w:val="006A5891"/>
    <w:rsid w:val="006A5BA7"/>
    <w:rsid w:val="006A6ED1"/>
    <w:rsid w:val="006B41A2"/>
    <w:rsid w:val="006B753C"/>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06D6D"/>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3AB9"/>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5D00"/>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83178"/>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E841"/>
  <w15:docId w15:val="{2F4C8F9E-3A0C-48B1-A300-940037BC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604AB-FA50-4D3E-8A7B-863CC863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2026-03-16T10:37:00Z</dcterms:created>
  <dcterms:modified xsi:type="dcterms:W3CDTF">2026-03-16T10:37:00Z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